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hunspell-az 0.20040827</w:t>
      </w:r>
    </w:p>
    <w:p>
      <w:pPr/>
      <w:r>
        <w:rPr>
          <w:rStyle w:val="a0"/>
          <w:rFonts w:ascii="Arial" w:hAnsi="Arial"/>
          <w:b/>
        </w:rPr>
        <w:t xml:space="preserve">Copyright notice: </w:t>
      </w:r>
    </w:p>
    <w:p>
      <w:pPr/>
      <w:r>
        <w:rPr>
          <w:rStyle w:val="a0"/>
          <w:rFonts w:ascii="宋体" w:hAnsi="宋体"/>
          <w:sz w:val="22"/>
        </w:rPr>
        <w:t>Copyright (C) 1989, 1991 Free Software Foundation, Inc.</w:t>
      </w:r>
    </w:p>
    <w:p>
      <w:pPr/>
      <w:r>
        <w:rPr>
          <w:rStyle w:val="a0"/>
          <w:rFonts w:ascii="宋体" w:hAnsi="宋体"/>
          <w:sz w:val="22"/>
        </w:rPr>
        <w:t>Copyright 2004 Metin Amiroff &lt;metin@karegen.com&gt;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