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blur-effect 1.1.3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(3)f/BqvDdNwPxeb3oE9tJDmAboyiX+4NIVwbFi/PcNTWbwYLb7Y1mODYS2vc/dXsvgcqFh2KuG
vS08eimnzfFxhHefHH4EI/EC9y+DQ+tvfyg0UDjr4ud6f7hN7wBuSzh9a4r6gOGzAEHhJ8hH
rUGOz6yxLT6/hz8L6Nt9i6qoK7eO9nUb6HvCP5iCQSlJmGMDy1mn2eLG4EWgP9wu5GDFwaRC
YMbNrym+yuXlqCrZKU</vt:lpwstr>
  </property>
  <property fmtid="{D5CDD505-2E9C-101B-9397-08002B2CF9AE}" pid="11" name="_2015_ms_pID_7253431">
    <vt:lpwstr>gcyBIlonokKvVHtTngIhIkXec8hX34C11wYIcis+J2/A8CNBFDX/72
cHdD2pYWutl1XYAOnIavjMkqgKm7FfwPit0nlMQ0Zu+z+mZoHkiN1CURvxXTj/uHr8C2iehE
j01KWNtp0sfsDMBdRRDC0oTgOqLO9dSkQ8NVnTjRAC4BK0CASrdAlHdN2HqypWglUGILfdcX
madJ0gf0urJFXdrCMWMYwPDCZQBxBbwlJKVC</vt:lpwstr>
  </property>
  <property fmtid="{D5CDD505-2E9C-101B-9397-08002B2CF9AE}" pid="12" name="_2015_ms_pID_7253432">
    <vt:lpwstr>lUOmAa8SOedteMQLVJCYi1iHdYHy4754oa4o
D6y0xTqTYjn7eHG5nvjvH7T8cBzUaxP0or1mBnhy3mLtr8SfPqU=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